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7576" w14:textId="77777777" w:rsidR="001A206B" w:rsidRPr="00C959AB" w:rsidRDefault="00584FB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  <w:r w:rsidRPr="00C959AB">
        <w:rPr>
          <w:rFonts w:cs="Times New Roman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07633DDC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0548D8F9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56B876D6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7DB3DA49" w14:textId="6600AE59" w:rsidR="001A206B" w:rsidRPr="00C959AB" w:rsidRDefault="00F66017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  <w:r w:rsidRPr="00C959AB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Pr="00C959AB" w:rsidRDefault="001A206B" w:rsidP="00C95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2252118F" w14:textId="5551C2B6" w:rsidR="00004270" w:rsidRPr="00C959AB" w:rsidRDefault="00F26301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C959AB"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 w:rsidRPr="00C959AB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820B23" w:rsidRPr="00C959AB">
        <w:rPr>
          <w:rFonts w:eastAsia="Times New Roman" w:cs="Times New Roman"/>
          <w:color w:val="000000"/>
          <w:sz w:val="40"/>
          <w:szCs w:val="40"/>
        </w:rPr>
        <w:t>Веб-технологии»</w:t>
      </w:r>
    </w:p>
    <w:p w14:paraId="417850AC" w14:textId="2D958637" w:rsidR="00584FB3" w:rsidRPr="00C959AB" w:rsidRDefault="00C959A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C959AB">
        <w:rPr>
          <w:rFonts w:eastAsia="Times New Roman" w:cs="Times New Roman"/>
          <w:iCs/>
          <w:sz w:val="36"/>
          <w:szCs w:val="36"/>
        </w:rPr>
        <w:t>Региональный этап</w:t>
      </w:r>
      <w:r w:rsidR="00584FB3" w:rsidRPr="00C959AB">
        <w:rPr>
          <w:rFonts w:eastAsia="Times New Roman" w:cs="Times New Roman"/>
          <w:sz w:val="36"/>
          <w:szCs w:val="36"/>
        </w:rPr>
        <w:t xml:space="preserve"> </w:t>
      </w:r>
      <w:r w:rsidR="00584FB3" w:rsidRPr="00C959AB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</w:t>
      </w:r>
      <w:r w:rsidRPr="00C959AB">
        <w:rPr>
          <w:rFonts w:eastAsia="Times New Roman" w:cs="Times New Roman"/>
          <w:color w:val="000000"/>
          <w:sz w:val="36"/>
          <w:szCs w:val="36"/>
        </w:rPr>
        <w:t xml:space="preserve"> в 2025 г</w:t>
      </w:r>
    </w:p>
    <w:p w14:paraId="3FBBB964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36"/>
          <w:szCs w:val="36"/>
        </w:rPr>
      </w:pPr>
    </w:p>
    <w:p w14:paraId="1FC4022E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D9451D0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E136DC1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A66731C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75AC586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058830A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D9E4E29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101933C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47A41A1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134BFB8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FAB9DA2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5CB14A2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AE38150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4E4BA92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5D64B15" w14:textId="5C31B0C0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956A52A" w14:textId="0C0B4049" w:rsidR="00414CA1" w:rsidRPr="00C959AB" w:rsidRDefault="00414CA1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BA46807" w14:textId="77777777" w:rsidR="00414CA1" w:rsidRPr="00C959AB" w:rsidRDefault="00414CA1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90B2883" w14:textId="580DDFBE" w:rsidR="00414CA1" w:rsidRPr="00C959AB" w:rsidRDefault="00414CA1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  <w:lang w:val="en-US"/>
        </w:rPr>
        <w:t>202</w:t>
      </w:r>
      <w:r w:rsidR="00C959AB" w:rsidRPr="00C959AB">
        <w:rPr>
          <w:rFonts w:eastAsia="Times New Roman" w:cs="Times New Roman"/>
          <w:color w:val="000000"/>
          <w:sz w:val="28"/>
          <w:szCs w:val="28"/>
        </w:rPr>
        <w:t>5</w:t>
      </w:r>
      <w:r w:rsidRPr="00C959A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r w:rsidRPr="00C959AB">
        <w:rPr>
          <w:rFonts w:eastAsia="Times New Roman" w:cs="Times New Roman"/>
          <w:color w:val="000000"/>
          <w:sz w:val="28"/>
          <w:szCs w:val="28"/>
        </w:rPr>
        <w:t>г</w:t>
      </w:r>
      <w:r w:rsidRPr="00C959AB"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2B326AC8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959AB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Content>
        <w:p w14:paraId="48374B21" w14:textId="77777777" w:rsidR="001A206B" w:rsidRPr="00C959AB" w:rsidRDefault="00A8114D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r w:rsidRPr="00C959AB">
            <w:rPr>
              <w:rFonts w:cs="Times New Roman"/>
            </w:rPr>
            <w:fldChar w:fldCharType="begin"/>
          </w:r>
          <w:r w:rsidRPr="00C959AB">
            <w:rPr>
              <w:rFonts w:cs="Times New Roman"/>
            </w:rPr>
            <w:instrText xml:space="preserve"> TOC \h \u \z </w:instrText>
          </w:r>
          <w:r w:rsidRPr="00C959AB">
            <w:rPr>
              <w:rFonts w:cs="Times New Roman"/>
            </w:rPr>
            <w:fldChar w:fldCharType="separate"/>
          </w:r>
          <w:hyperlink w:anchor="_heading=h.30j0zll" w:tooltip="#_heading=h.30j0zll" w:history="1">
            <w:r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C959AB" w:rsidRDefault="00A8114D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Pr="00C959AB" w:rsidRDefault="00A8114D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Pr="00C959AB" w:rsidRDefault="00A8114D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Pr="00C959AB" w:rsidRDefault="00A8114D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Pr="00C959AB" w:rsidRDefault="00A8114D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Pr="00C959AB" w:rsidRDefault="00A8114D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Pr="00C959AB">
            <w:rPr>
              <w:rFonts w:cs="Times New Roman"/>
            </w:rPr>
            <w:fldChar w:fldCharType="end"/>
          </w:r>
        </w:p>
      </w:sdtContent>
    </w:sdt>
    <w:p w14:paraId="25F2B138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A857BF8" w14:textId="78FFEFAD" w:rsidR="00CB2075" w:rsidRPr="00C959AB" w:rsidRDefault="00CB2075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055B18EB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30j0zll"/>
      <w:bookmarkEnd w:id="0"/>
      <w:r w:rsidRPr="00C959AB"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</w:p>
    <w:p w14:paraId="12D79E21" w14:textId="018B11C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1.1</w:t>
      </w:r>
      <w:r w:rsidR="00CB2075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C959AB" w:rsidRPr="00C959AB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="00584FB3" w:rsidRPr="00C959AB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B2075" w:rsidRPr="00C959AB">
        <w:rPr>
          <w:rFonts w:eastAsia="Times New Roman" w:cs="Times New Roman"/>
          <w:color w:val="000000"/>
          <w:sz w:val="28"/>
          <w:szCs w:val="28"/>
        </w:rPr>
        <w:t>2</w:t>
      </w:r>
      <w:r w:rsidR="00C959AB" w:rsidRPr="00C959AB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C959AB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Pr="00C959AB">
        <w:rPr>
          <w:rFonts w:eastAsia="Times New Roman" w:cs="Times New Roman"/>
          <w:color w:val="000000"/>
          <w:sz w:val="28"/>
          <w:szCs w:val="28"/>
        </w:rPr>
        <w:t>.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26B048C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C959AB" w:rsidRPr="00C959AB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="00584FB3" w:rsidRPr="00C959AB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B2075" w:rsidRPr="00C959AB">
        <w:rPr>
          <w:rFonts w:eastAsia="Times New Roman" w:cs="Times New Roman"/>
          <w:color w:val="000000"/>
          <w:sz w:val="28"/>
          <w:szCs w:val="28"/>
        </w:rPr>
        <w:t>2</w:t>
      </w:r>
      <w:r w:rsidR="00C959AB" w:rsidRPr="00C959AB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C959AB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Pr="00C959AB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>Веб-</w:t>
      </w:r>
      <w:r w:rsidR="00820B23" w:rsidRPr="00C959AB">
        <w:rPr>
          <w:rFonts w:cs="Times New Roman"/>
        </w:rPr>
        <w:t xml:space="preserve"> 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>технологии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" w:name="_heading=h.1fob9te"/>
      <w:bookmarkEnd w:id="1"/>
    </w:p>
    <w:p w14:paraId="40B03537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959AB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43AA60F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2.1</w:t>
      </w:r>
      <w:r w:rsidR="00CB2075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7E785071" w14:textId="0901929A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2.1.1</w:t>
      </w:r>
      <w:r w:rsidR="00CB2075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</w:p>
    <w:p w14:paraId="3613F6B0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2et92p0"/>
      <w:bookmarkEnd w:id="2"/>
      <w:r w:rsidRPr="00C959AB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7ADC596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>«Веб-</w:t>
      </w:r>
      <w:r w:rsidR="00820B23" w:rsidRPr="00C959AB">
        <w:rPr>
          <w:rFonts w:cs="Times New Roman"/>
        </w:rPr>
        <w:t xml:space="preserve"> 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 xml:space="preserve">технологии» 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допускаются участники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>Разработчик Web и мультимедийных приложений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C959AB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C959AB"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3.2.2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3.3.3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C959AB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C959AB" w:rsidRDefault="009269A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C959AB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C959AB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7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Pr="00C959AB" w:rsidRDefault="009269A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C959AB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C959AB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C959AB" w:rsidRDefault="009269A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C959AB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Pr="00C959AB" w:rsidRDefault="009269A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C959AB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" w:name="_heading=h.tyjcwt"/>
      <w:bookmarkEnd w:id="3"/>
    </w:p>
    <w:p w14:paraId="79F20ACA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959AB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05F18233" w14:textId="24FA9CA3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Осмотреть и привести в порядок рабочее место, убрать все посторонние предметы, которые могут отвлекать внимание и затруднять работу. </w:t>
      </w:r>
    </w:p>
    <w:p w14:paraId="1D1C8245" w14:textId="713F7B53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 </w:t>
      </w:r>
    </w:p>
    <w:p w14:paraId="69BE5D31" w14:textId="4742BBF2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Проверить правильность расположения оборудования. </w:t>
      </w:r>
    </w:p>
    <w:p w14:paraId="470A0F9F" w14:textId="008153C9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Кабели электропитания, удлинители, сетевые фильтры должны находиться с тыльной стороны рабочего места, сетевые фильтры не должны лежать на полу. </w:t>
      </w:r>
    </w:p>
    <w:p w14:paraId="68061309" w14:textId="1F414A9E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Убедиться в отсутствии засветок, отражений и бликов на экране монитора. </w:t>
      </w:r>
    </w:p>
    <w:p w14:paraId="4C153D06" w14:textId="53C38370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 </w:t>
      </w:r>
    </w:p>
    <w:p w14:paraId="4A51D096" w14:textId="384B9220" w:rsidR="001A206B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</w:t>
      </w:r>
    </w:p>
    <w:p w14:paraId="25FA260A" w14:textId="5FC1EE46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4.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>2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3dy6vkm"/>
      <w:bookmarkEnd w:id="4"/>
    </w:p>
    <w:p w14:paraId="68F8AA86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959AB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C959AB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6352551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>:</w:t>
      </w:r>
    </w:p>
    <w:p w14:paraId="5553E850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1t3h5sf"/>
      <w:bookmarkEnd w:id="5"/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содержать в порядке и чистоте рабочее место; </w:t>
      </w:r>
    </w:p>
    <w:p w14:paraId="0F041F48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следить за тем, чтобы вентиляционные отверстия устройств ничем не были закрыты; </w:t>
      </w:r>
    </w:p>
    <w:p w14:paraId="2C30B4F2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выполнять требования инструкции по эксплуатации оборудования; </w:t>
      </w:r>
    </w:p>
    <w:p w14:paraId="639A6CB2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соблюдать, установленные расписанием, перерывы в выполнении конкурсного задания, выполнять рекомендованные физические упражнения. </w:t>
      </w:r>
    </w:p>
    <w:p w14:paraId="3648DF20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3.2. Участнику запрещается во время выполнения конкурсного задания:  </w:t>
      </w:r>
    </w:p>
    <w:p w14:paraId="24A4AF22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отключать и подключать интерфейсные кабели периферийных устройств; </w:t>
      </w:r>
    </w:p>
    <w:p w14:paraId="5CDF8364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класть на устройства средств компьютерной и оргтехники бумаги, папки и прочие посторонние предметы; </w:t>
      </w:r>
    </w:p>
    <w:p w14:paraId="05C07D95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прикасаться к задней панели системного блока (процессора) при включенном питании; </w:t>
      </w:r>
    </w:p>
    <w:p w14:paraId="449E5FF8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отключать электропитание во время выполнения программы, процесса; </w:t>
      </w:r>
    </w:p>
    <w:p w14:paraId="0AD498B2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допускать попадание влаги, грязи, сыпучих веществ на устройства средств компьютерной и оргтехники; </w:t>
      </w:r>
    </w:p>
    <w:p w14:paraId="18F291D9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производить самостоятельно вскрытие и ремонт оборудования; </w:t>
      </w:r>
    </w:p>
    <w:p w14:paraId="2CD1F99D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работать со снятыми кожухами устройств компьютерной и оргтехники; </w:t>
      </w:r>
    </w:p>
    <w:p w14:paraId="2A2550A2" w14:textId="59FC308F" w:rsidR="001A206B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>располагаться при работе на расстоянии менее 50 см от экрана монитора.</w:t>
      </w:r>
    </w:p>
    <w:p w14:paraId="3ADFCF3E" w14:textId="77777777" w:rsidR="00CB2075" w:rsidRPr="00C959AB" w:rsidRDefault="00CB2075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contextualSpacing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C959AB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C959AB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C959AB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B92B9BA" w14:textId="27AC207C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C959AB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C959AB">
        <w:rPr>
          <w:rFonts w:eastAsia="Times New Roman" w:cs="Times New Roman"/>
          <w:color w:val="000000"/>
          <w:sz w:val="28"/>
          <w:szCs w:val="28"/>
        </w:rPr>
        <w:t>необходимо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 xml:space="preserve">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06EBE113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6.5.1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 w:rsidRPr="00C959AB">
        <w:rPr>
          <w:rFonts w:eastAsia="Times New Roman" w:cs="Times New Roman"/>
          <w:color w:val="000000"/>
          <w:sz w:val="28"/>
          <w:szCs w:val="28"/>
        </w:rPr>
        <w:t>Финала</w:t>
      </w:r>
      <w:r w:rsidRPr="00C959AB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27BA34FF" w14:textId="77777777" w:rsidR="00CB2075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6.5.2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421B2DD6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4d34og8"/>
      <w:bookmarkEnd w:id="6"/>
    </w:p>
    <w:p w14:paraId="7EB4E4F3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959AB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A8A3EF7" w14:textId="52DC0A41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Произвести завершение всех выполняемых на ПК задач; </w:t>
      </w:r>
    </w:p>
    <w:p w14:paraId="149E5449" w14:textId="2E32B1FC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Отключить питание в последовательности, установленной инструкцией по эксплуатации данного оборудования. </w:t>
      </w:r>
    </w:p>
    <w:p w14:paraId="74103E89" w14:textId="69E2CA9D" w:rsidR="001A206B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Убрать со стола рабочие материалы и привести в порядок рабочее место.</w:t>
      </w:r>
    </w:p>
    <w:sectPr w:rsidR="001A206B" w:rsidRPr="00C959AB" w:rsidSect="0045155A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DE931" w14:textId="77777777" w:rsidR="001248AE" w:rsidRDefault="001248AE">
      <w:pPr>
        <w:spacing w:line="240" w:lineRule="auto"/>
      </w:pPr>
      <w:r>
        <w:separator/>
      </w:r>
    </w:p>
  </w:endnote>
  <w:endnote w:type="continuationSeparator" w:id="0">
    <w:p w14:paraId="146AD7AC" w14:textId="77777777" w:rsidR="001248AE" w:rsidRDefault="00124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29822" w14:textId="0A4DD0DE" w:rsidR="001A206B" w:rsidRPr="00CA5D85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CA5D85">
      <w:rPr>
        <w:rFonts w:cs="Times New Roman"/>
        <w:color w:val="000000"/>
      </w:rPr>
      <w:fldChar w:fldCharType="begin"/>
    </w:r>
    <w:r w:rsidRPr="00CA5D85">
      <w:rPr>
        <w:rFonts w:cs="Times New Roman"/>
        <w:color w:val="000000"/>
      </w:rPr>
      <w:instrText>PAGE</w:instrText>
    </w:r>
    <w:r w:rsidRPr="00CA5D85">
      <w:rPr>
        <w:rFonts w:cs="Times New Roman"/>
        <w:color w:val="000000"/>
      </w:rPr>
      <w:fldChar w:fldCharType="separate"/>
    </w:r>
    <w:r w:rsidR="00F26301" w:rsidRPr="00CA5D85">
      <w:rPr>
        <w:rFonts w:cs="Times New Roman"/>
        <w:noProof/>
        <w:color w:val="000000"/>
      </w:rPr>
      <w:t>6</w:t>
    </w:r>
    <w:r w:rsidRPr="00CA5D85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6F006" w14:textId="77777777" w:rsidR="001248AE" w:rsidRDefault="001248AE">
      <w:pPr>
        <w:spacing w:line="240" w:lineRule="auto"/>
      </w:pPr>
      <w:r>
        <w:separator/>
      </w:r>
    </w:p>
  </w:footnote>
  <w:footnote w:type="continuationSeparator" w:id="0">
    <w:p w14:paraId="22B52D86" w14:textId="77777777" w:rsidR="001248AE" w:rsidRDefault="001248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0687032">
    <w:abstractNumId w:val="8"/>
  </w:num>
  <w:num w:numId="2" w16cid:durableId="1084377623">
    <w:abstractNumId w:val="4"/>
  </w:num>
  <w:num w:numId="3" w16cid:durableId="1014459628">
    <w:abstractNumId w:val="5"/>
  </w:num>
  <w:num w:numId="4" w16cid:durableId="1457020754">
    <w:abstractNumId w:val="6"/>
  </w:num>
  <w:num w:numId="5" w16cid:durableId="304092982">
    <w:abstractNumId w:val="7"/>
  </w:num>
  <w:num w:numId="6" w16cid:durableId="1588807945">
    <w:abstractNumId w:val="0"/>
  </w:num>
  <w:num w:numId="7" w16cid:durableId="2017150023">
    <w:abstractNumId w:val="1"/>
  </w:num>
  <w:num w:numId="8" w16cid:durableId="1738624989">
    <w:abstractNumId w:val="3"/>
  </w:num>
  <w:num w:numId="9" w16cid:durableId="232086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477BA"/>
    <w:rsid w:val="001248AE"/>
    <w:rsid w:val="00195C80"/>
    <w:rsid w:val="001A206B"/>
    <w:rsid w:val="00325995"/>
    <w:rsid w:val="00414CA1"/>
    <w:rsid w:val="00424382"/>
    <w:rsid w:val="0045155A"/>
    <w:rsid w:val="00455DE9"/>
    <w:rsid w:val="004F094B"/>
    <w:rsid w:val="00584FB3"/>
    <w:rsid w:val="005A3350"/>
    <w:rsid w:val="00820B23"/>
    <w:rsid w:val="008242EA"/>
    <w:rsid w:val="009269AB"/>
    <w:rsid w:val="00940A53"/>
    <w:rsid w:val="00A7162A"/>
    <w:rsid w:val="00A8114D"/>
    <w:rsid w:val="00B366B4"/>
    <w:rsid w:val="00C959AB"/>
    <w:rsid w:val="00CA5D85"/>
    <w:rsid w:val="00CB2075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Анастасия Чернышевич</cp:lastModifiedBy>
  <cp:revision>2</cp:revision>
  <dcterms:created xsi:type="dcterms:W3CDTF">2025-01-19T19:03:00Z</dcterms:created>
  <dcterms:modified xsi:type="dcterms:W3CDTF">2025-01-19T19:03:00Z</dcterms:modified>
</cp:coreProperties>
</file>